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B8" w:rsidRDefault="00DF4AB8" w:rsidP="000F5312">
      <w:pPr>
        <w:pStyle w:val="berschrift1"/>
        <w:rPr>
          <w:b w:val="0"/>
        </w:rPr>
      </w:pPr>
      <w:r>
        <w:t>Begehren auf</w:t>
      </w:r>
      <w:r w:rsidR="006B603A">
        <w:tab/>
      </w:r>
      <w:r w:rsidR="000F5312">
        <w:tab/>
      </w:r>
      <w:r>
        <w:sym w:font="Webdings" w:char="F063"/>
      </w:r>
      <w:r>
        <w:rPr>
          <w:b w:val="0"/>
        </w:rPr>
        <w:tab/>
      </w:r>
      <w:r w:rsidR="004E7063">
        <w:rPr>
          <w:b w:val="0"/>
        </w:rPr>
        <w:t>Eheschutz</w:t>
      </w:r>
      <w:r>
        <w:rPr>
          <w:b w:val="0"/>
        </w:rPr>
        <w:t xml:space="preserve"> </w:t>
      </w:r>
      <w:r w:rsidR="000F5312">
        <w:rPr>
          <w:b w:val="0"/>
        </w:rPr>
        <w:t xml:space="preserve">            </w:t>
      </w:r>
      <w:r>
        <w:sym w:font="Webdings" w:char="F063"/>
      </w:r>
      <w:r>
        <w:rPr>
          <w:b w:val="0"/>
        </w:rPr>
        <w:tab/>
      </w:r>
      <w:r w:rsidR="004E7063">
        <w:rPr>
          <w:b w:val="0"/>
        </w:rPr>
        <w:t>Ehescheidung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DF4AB8" w:rsidTr="000F5312">
        <w:tc>
          <w:tcPr>
            <w:tcW w:w="2127" w:type="dxa"/>
          </w:tcPr>
          <w:p w:rsidR="00DF4AB8" w:rsidRDefault="00DF4AB8" w:rsidP="00641F18">
            <w:r>
              <w:t xml:space="preserve">eingereicht von </w:t>
            </w:r>
          </w:p>
        </w:tc>
        <w:tc>
          <w:tcPr>
            <w:tcW w:w="7229" w:type="dxa"/>
          </w:tcPr>
          <w:p w:rsidR="00DF4AB8" w:rsidRDefault="00B5647A">
            <w:pPr>
              <w:spacing w:before="120"/>
              <w:rPr>
                <w:b/>
              </w:rPr>
            </w:pPr>
            <w:r>
              <w:sym w:font="Webdings" w:char="F063"/>
            </w:r>
            <w:r>
              <w:t xml:space="preserve"> Ehefrau      </w:t>
            </w:r>
            <w:r w:rsidR="00D63153">
              <w:t xml:space="preserve">               </w:t>
            </w:r>
            <w:r>
              <w:t xml:space="preserve">      </w:t>
            </w:r>
            <w:r>
              <w:sym w:font="Webdings" w:char="F063"/>
            </w:r>
            <w:r>
              <w:t xml:space="preserve"> Ehemann</w:t>
            </w:r>
          </w:p>
        </w:tc>
      </w:tr>
    </w:tbl>
    <w:p w:rsidR="00DF4AB8" w:rsidRPr="00ED3895" w:rsidRDefault="00DF4AB8">
      <w:pPr>
        <w:spacing w:line="360" w:lineRule="auto"/>
        <w:rPr>
          <w:sz w:val="12"/>
          <w:szCs w:val="12"/>
        </w:rPr>
      </w:pPr>
    </w:p>
    <w:p w:rsidR="00DF4AB8" w:rsidRPr="00CB24C5" w:rsidRDefault="00DF4AB8" w:rsidP="00641F18">
      <w:pPr>
        <w:spacing w:line="360" w:lineRule="auto"/>
        <w:rPr>
          <w:b/>
          <w:szCs w:val="22"/>
          <w:u w:val="single"/>
        </w:rPr>
      </w:pPr>
      <w:r w:rsidRPr="00CB24C5">
        <w:rPr>
          <w:b/>
          <w:szCs w:val="22"/>
          <w:u w:val="single"/>
        </w:rPr>
        <w:t>Personalien Ehefrau</w:t>
      </w:r>
    </w:p>
    <w:tbl>
      <w:tblPr>
        <w:tblW w:w="9534" w:type="dxa"/>
        <w:tblInd w:w="-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"/>
        <w:gridCol w:w="70"/>
        <w:gridCol w:w="2199"/>
        <w:gridCol w:w="3260"/>
        <w:gridCol w:w="1332"/>
        <w:gridCol w:w="2421"/>
        <w:gridCol w:w="216"/>
      </w:tblGrid>
      <w:tr w:rsidR="00DF4AB8" w:rsidRPr="00CB24C5" w:rsidTr="00641F18">
        <w:trPr>
          <w:gridBefore w:val="2"/>
          <w:wBefore w:w="106" w:type="dxa"/>
          <w:trHeight w:val="397"/>
        </w:trPr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b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:rsidR="00DF4AB8" w:rsidRPr="00CB24C5" w:rsidRDefault="00C7556A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 xml:space="preserve">Name </w:t>
            </w:r>
            <w:r w:rsidR="00DF4AB8" w:rsidRPr="00CB24C5">
              <w:rPr>
                <w:szCs w:val="22"/>
              </w:rPr>
              <w:t>ledig:</w:t>
            </w:r>
          </w:p>
        </w:tc>
        <w:tc>
          <w:tcPr>
            <w:tcW w:w="2637" w:type="dxa"/>
            <w:gridSpan w:val="2"/>
            <w:tcBorders>
              <w:top w:val="nil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After w:val="1"/>
          <w:wAfter w:w="216" w:type="dxa"/>
          <w:trHeight w:val="397"/>
          <w:jc w:val="center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Vorname: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b/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After w:val="1"/>
          <w:wAfter w:w="216" w:type="dxa"/>
          <w:trHeight w:val="397"/>
          <w:jc w:val="center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Strasse: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After w:val="1"/>
          <w:wAfter w:w="216" w:type="dxa"/>
          <w:trHeight w:val="397"/>
          <w:jc w:val="center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PLZ/Ort: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After w:val="1"/>
          <w:wAfter w:w="216" w:type="dxa"/>
          <w:trHeight w:val="397"/>
          <w:jc w:val="center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312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Geburtsdatum: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After w:val="1"/>
          <w:wAfter w:w="216" w:type="dxa"/>
          <w:trHeight w:val="397"/>
          <w:jc w:val="center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0F5312">
            <w:pPr>
              <w:rPr>
                <w:szCs w:val="22"/>
              </w:rPr>
            </w:pPr>
            <w:r w:rsidRPr="00CB24C5">
              <w:rPr>
                <w:szCs w:val="22"/>
              </w:rPr>
              <w:t xml:space="preserve">Bürgerort/ </w:t>
            </w:r>
            <w:r w:rsidR="00C7556A" w:rsidRPr="00CB24C5">
              <w:rPr>
                <w:szCs w:val="22"/>
              </w:rPr>
              <w:br/>
            </w:r>
            <w:r w:rsidRPr="00CB24C5">
              <w:rPr>
                <w:szCs w:val="22"/>
              </w:rPr>
              <w:t>Staatsangehörigkeit: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After w:val="1"/>
          <w:wAfter w:w="216" w:type="dxa"/>
          <w:trHeight w:val="397"/>
          <w:jc w:val="center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Geschäft: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After w:val="1"/>
          <w:wAfter w:w="216" w:type="dxa"/>
          <w:trHeight w:val="397"/>
          <w:jc w:val="center"/>
        </w:trPr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Handy G: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  <w:vAlign w:val="center"/>
          </w:tcPr>
          <w:p w:rsidR="00DF4AB8" w:rsidRPr="00CB24C5" w:rsidRDefault="00DF4AB8" w:rsidP="000F5312">
            <w:pPr>
              <w:spacing w:before="240"/>
              <w:rPr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Before w:val="1"/>
          <w:gridAfter w:val="1"/>
          <w:wBefore w:w="36" w:type="dxa"/>
          <w:wAfter w:w="216" w:type="dxa"/>
          <w:jc w:val="center"/>
        </w:trPr>
        <w:tc>
          <w:tcPr>
            <w:tcW w:w="92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line="360" w:lineRule="auto"/>
              <w:rPr>
                <w:szCs w:val="22"/>
              </w:rPr>
            </w:pPr>
          </w:p>
          <w:p w:rsidR="00DF4AB8" w:rsidRPr="00CB24C5" w:rsidRDefault="00DF4AB8">
            <w:pPr>
              <w:spacing w:line="360" w:lineRule="auto"/>
              <w:rPr>
                <w:b/>
                <w:szCs w:val="22"/>
                <w:u w:val="single"/>
              </w:rPr>
            </w:pPr>
            <w:r w:rsidRPr="00CB24C5">
              <w:rPr>
                <w:b/>
                <w:szCs w:val="22"/>
                <w:u w:val="single"/>
              </w:rPr>
              <w:t>Personalien Ehemann</w:t>
            </w:r>
          </w:p>
        </w:tc>
      </w:tr>
      <w:tr w:rsidR="00DF4AB8" w:rsidRPr="00CB24C5" w:rsidTr="00641F18">
        <w:tblPrEx>
          <w:jc w:val="center"/>
          <w:tblInd w:w="0" w:type="dxa"/>
        </w:tblPrEx>
        <w:trPr>
          <w:gridBefore w:val="1"/>
          <w:gridAfter w:val="1"/>
          <w:wBefore w:w="36" w:type="dxa"/>
          <w:wAfter w:w="216" w:type="dxa"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Name: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b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DF4AB8" w:rsidRPr="00CB24C5" w:rsidRDefault="001B580A">
            <w:pPr>
              <w:spacing w:before="240"/>
              <w:jc w:val="center"/>
              <w:rPr>
                <w:szCs w:val="22"/>
              </w:rPr>
            </w:pPr>
            <w:r w:rsidRPr="00CB24C5">
              <w:rPr>
                <w:szCs w:val="22"/>
              </w:rPr>
              <w:t xml:space="preserve">Name </w:t>
            </w:r>
            <w:r w:rsidR="00DF4AB8" w:rsidRPr="00CB24C5">
              <w:rPr>
                <w:szCs w:val="22"/>
              </w:rPr>
              <w:t>ledig:</w:t>
            </w:r>
          </w:p>
        </w:tc>
        <w:tc>
          <w:tcPr>
            <w:tcW w:w="2421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Before w:val="1"/>
          <w:gridAfter w:val="1"/>
          <w:wBefore w:w="36" w:type="dxa"/>
          <w:wAfter w:w="216" w:type="dxa"/>
          <w:cantSplit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Vorname: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b/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Before w:val="1"/>
          <w:gridAfter w:val="1"/>
          <w:wBefore w:w="36" w:type="dxa"/>
          <w:wAfter w:w="216" w:type="dxa"/>
          <w:cantSplit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Strasse: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Before w:val="1"/>
          <w:gridAfter w:val="1"/>
          <w:wBefore w:w="36" w:type="dxa"/>
          <w:wAfter w:w="216" w:type="dxa"/>
          <w:cantSplit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PLZ/Ort: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Before w:val="1"/>
          <w:gridAfter w:val="1"/>
          <w:wBefore w:w="36" w:type="dxa"/>
          <w:wAfter w:w="216" w:type="dxa"/>
          <w:cantSplit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Geburtsdatum: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Before w:val="1"/>
          <w:gridAfter w:val="1"/>
          <w:wBefore w:w="36" w:type="dxa"/>
          <w:wAfter w:w="216" w:type="dxa"/>
          <w:cantSplit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Bürgerort/ Staatsangehörigkeit:</w:t>
            </w:r>
          </w:p>
        </w:tc>
        <w:tc>
          <w:tcPr>
            <w:tcW w:w="7013" w:type="dxa"/>
            <w:gridSpan w:val="3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Before w:val="1"/>
          <w:gridAfter w:val="1"/>
          <w:wBefore w:w="36" w:type="dxa"/>
          <w:wAfter w:w="216" w:type="dxa"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Telefon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Geschäft: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641F18">
        <w:tblPrEx>
          <w:jc w:val="center"/>
          <w:tblInd w:w="0" w:type="dxa"/>
        </w:tblPrEx>
        <w:trPr>
          <w:gridBefore w:val="1"/>
          <w:gridAfter w:val="1"/>
          <w:wBefore w:w="36" w:type="dxa"/>
          <w:wAfter w:w="216" w:type="dxa"/>
          <w:jc w:val="center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Handy Privat:</w:t>
            </w:r>
          </w:p>
        </w:tc>
        <w:tc>
          <w:tcPr>
            <w:tcW w:w="326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  <w:r w:rsidRPr="00CB24C5">
              <w:rPr>
                <w:szCs w:val="22"/>
              </w:rPr>
              <w:t>Handy G:</w:t>
            </w:r>
          </w:p>
        </w:tc>
        <w:tc>
          <w:tcPr>
            <w:tcW w:w="2421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</w:tbl>
    <w:p w:rsidR="00DF4AB8" w:rsidRPr="00CB24C5" w:rsidRDefault="00DF4AB8">
      <w:pPr>
        <w:rPr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820"/>
        <w:gridCol w:w="425"/>
        <w:gridCol w:w="2762"/>
      </w:tblGrid>
      <w:tr w:rsidR="00DF4AB8" w:rsidRPr="00CB24C5" w:rsidTr="00CB24C5">
        <w:trPr>
          <w:cantSplit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b/>
                <w:szCs w:val="22"/>
                <w:u w:val="single"/>
              </w:rPr>
            </w:pPr>
            <w:r w:rsidRPr="00CB24C5">
              <w:rPr>
                <w:b/>
                <w:szCs w:val="22"/>
                <w:u w:val="single"/>
              </w:rPr>
              <w:t>Kinder:</w:t>
            </w:r>
            <w:r w:rsidRPr="00CB24C5">
              <w:rPr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0F4032">
            <w:pPr>
              <w:spacing w:before="240"/>
              <w:rPr>
                <w:szCs w:val="22"/>
                <w:u w:val="single"/>
              </w:rPr>
            </w:pPr>
            <w:r w:rsidRPr="00CB24C5">
              <w:rPr>
                <w:szCs w:val="22"/>
                <w:u w:val="single"/>
              </w:rPr>
              <w:t xml:space="preserve">Name, </w:t>
            </w:r>
            <w:r w:rsidR="00DF4AB8" w:rsidRPr="00CB24C5">
              <w:rPr>
                <w:szCs w:val="22"/>
                <w:u w:val="single"/>
              </w:rPr>
              <w:t>Vorname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  <w:u w:val="single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  <w:u w:val="single"/>
              </w:rPr>
            </w:pPr>
            <w:r w:rsidRPr="00CB24C5">
              <w:rPr>
                <w:szCs w:val="22"/>
                <w:u w:val="single"/>
              </w:rPr>
              <w:t>Geburtsdatum</w:t>
            </w:r>
          </w:p>
        </w:tc>
      </w:tr>
      <w:tr w:rsidR="00DF4AB8" w:rsidRPr="00CB24C5" w:rsidTr="00CB24C5">
        <w:trPr>
          <w:cantSplit/>
          <w:trHeight w:hRule="exact" w:val="284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b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BF7AE0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CB24C5">
        <w:trPr>
          <w:cantSplit/>
          <w:trHeight w:hRule="exact" w:val="284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b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BF7AE0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  <w:tc>
          <w:tcPr>
            <w:tcW w:w="2762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CB24C5">
        <w:trPr>
          <w:cantSplit/>
          <w:trHeight w:hRule="exact" w:val="284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b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BF7AE0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  <w:tc>
          <w:tcPr>
            <w:tcW w:w="2762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DF4AB8" w:rsidRPr="00CB24C5" w:rsidTr="00CB24C5">
        <w:trPr>
          <w:cantSplit/>
          <w:trHeight w:hRule="exact" w:val="284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b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 w:rsidP="00BF7AE0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  <w:tc>
          <w:tcPr>
            <w:tcW w:w="2762" w:type="dxa"/>
            <w:tcBorders>
              <w:top w:val="dashed" w:sz="6" w:space="0" w:color="auto"/>
              <w:left w:val="nil"/>
              <w:bottom w:val="dashed" w:sz="6" w:space="0" w:color="auto"/>
              <w:right w:val="nil"/>
            </w:tcBorders>
          </w:tcPr>
          <w:p w:rsidR="00DF4AB8" w:rsidRPr="00CB24C5" w:rsidRDefault="00DF4AB8">
            <w:pPr>
              <w:spacing w:before="240"/>
              <w:rPr>
                <w:szCs w:val="22"/>
              </w:rPr>
            </w:pPr>
          </w:p>
        </w:tc>
      </w:tr>
      <w:tr w:rsidR="0030062B" w:rsidRPr="00CB24C5">
        <w:trPr>
          <w:cantSplit/>
          <w:jc w:val="center"/>
        </w:trPr>
        <w:tc>
          <w:tcPr>
            <w:tcW w:w="9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062B" w:rsidRPr="00CB24C5" w:rsidRDefault="0030062B" w:rsidP="005A75A8">
            <w:pPr>
              <w:pStyle w:val="Brief"/>
              <w:tabs>
                <w:tab w:val="left" w:leader="dot" w:pos="5387"/>
                <w:tab w:val="left" w:leader="dot" w:pos="9071"/>
              </w:tabs>
              <w:spacing w:before="120" w:after="120"/>
              <w:rPr>
                <w:szCs w:val="22"/>
              </w:rPr>
            </w:pPr>
            <w:r w:rsidRPr="00CB24C5">
              <w:rPr>
                <w:b/>
                <w:szCs w:val="22"/>
              </w:rPr>
              <w:sym w:font="Webdings" w:char="F063"/>
            </w:r>
            <w:r w:rsidRPr="00CB24C5">
              <w:rPr>
                <w:szCs w:val="22"/>
              </w:rPr>
              <w:t xml:space="preserve"> </w:t>
            </w:r>
            <w:r w:rsidR="005A75A8">
              <w:rPr>
                <w:szCs w:val="22"/>
              </w:rPr>
              <w:t xml:space="preserve">der Ehemann </w:t>
            </w:r>
            <w:r w:rsidRPr="00CB24C5">
              <w:rPr>
                <w:szCs w:val="22"/>
              </w:rPr>
              <w:t xml:space="preserve"> </w:t>
            </w:r>
            <w:r w:rsidRPr="00CB24C5">
              <w:rPr>
                <w:b/>
                <w:szCs w:val="22"/>
              </w:rPr>
              <w:sym w:font="Webdings" w:char="F063"/>
            </w:r>
            <w:r w:rsidRPr="00CB24C5">
              <w:rPr>
                <w:szCs w:val="22"/>
              </w:rPr>
              <w:t xml:space="preserve"> </w:t>
            </w:r>
            <w:r w:rsidR="005A75A8">
              <w:rPr>
                <w:szCs w:val="22"/>
              </w:rPr>
              <w:t xml:space="preserve">die </w:t>
            </w:r>
            <w:r w:rsidRPr="00CB24C5">
              <w:rPr>
                <w:szCs w:val="22"/>
              </w:rPr>
              <w:t xml:space="preserve">Ehefrau benötigt einen Dolmetscher/Sprache: </w:t>
            </w:r>
            <w:r w:rsidRPr="00CB24C5">
              <w:rPr>
                <w:szCs w:val="22"/>
              </w:rPr>
              <w:tab/>
            </w:r>
          </w:p>
        </w:tc>
      </w:tr>
    </w:tbl>
    <w:p w:rsidR="00D63153" w:rsidRDefault="00D63153">
      <w:pPr>
        <w:spacing w:line="360" w:lineRule="auto"/>
        <w:rPr>
          <w:szCs w:val="22"/>
        </w:rPr>
      </w:pPr>
    </w:p>
    <w:p w:rsidR="00DF4AB8" w:rsidRPr="00CB24C5" w:rsidRDefault="00BC5DC0">
      <w:pPr>
        <w:spacing w:line="360" w:lineRule="auto"/>
        <w:rPr>
          <w:szCs w:val="22"/>
        </w:rPr>
      </w:pPr>
      <w:r w:rsidRPr="00CB24C5">
        <w:rPr>
          <w:szCs w:val="22"/>
        </w:rPr>
        <w:lastRenderedPageBreak/>
        <w:t xml:space="preserve">Bitte </w:t>
      </w:r>
      <w:r w:rsidR="00DF4AB8" w:rsidRPr="00CB24C5">
        <w:rPr>
          <w:szCs w:val="22"/>
        </w:rPr>
        <w:t>Zutreffend</w:t>
      </w:r>
      <w:r w:rsidRPr="00CB24C5">
        <w:rPr>
          <w:szCs w:val="22"/>
        </w:rPr>
        <w:t>es ankreuzen und unterschreiben</w:t>
      </w:r>
      <w:r w:rsidR="00611B38" w:rsidRPr="00CB24C5">
        <w:rPr>
          <w:szCs w:val="22"/>
        </w:rPr>
        <w:t>:</w:t>
      </w:r>
    </w:p>
    <w:p w:rsidR="0030062B" w:rsidRDefault="0030062B" w:rsidP="0030062B">
      <w:pPr>
        <w:spacing w:line="360" w:lineRule="auto"/>
        <w:rPr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4E7063" w:rsidRPr="0029358D" w:rsidTr="0029358D">
        <w:tc>
          <w:tcPr>
            <w:tcW w:w="4747" w:type="dxa"/>
            <w:shd w:val="clear" w:color="auto" w:fill="auto"/>
          </w:tcPr>
          <w:p w:rsidR="004E7063" w:rsidRPr="0029358D" w:rsidRDefault="004E7063" w:rsidP="0029358D">
            <w:pPr>
              <w:spacing w:line="360" w:lineRule="auto"/>
              <w:rPr>
                <w:b/>
                <w:szCs w:val="22"/>
              </w:rPr>
            </w:pPr>
            <w:r w:rsidRPr="0029358D">
              <w:rPr>
                <w:b/>
                <w:szCs w:val="22"/>
              </w:rPr>
              <w:t>Eheschutz</w:t>
            </w:r>
          </w:p>
          <w:p w:rsidR="004E7063" w:rsidRPr="0029358D" w:rsidRDefault="004E7063" w:rsidP="0029358D">
            <w:pPr>
              <w:tabs>
                <w:tab w:val="left" w:pos="563"/>
              </w:tabs>
              <w:spacing w:line="360" w:lineRule="auto"/>
              <w:rPr>
                <w:szCs w:val="22"/>
              </w:rPr>
            </w:pPr>
            <w:r w:rsidRPr="0029358D">
              <w:rPr>
                <w:szCs w:val="22"/>
              </w:rPr>
              <w:sym w:font="Webdings" w:char="F063"/>
            </w:r>
            <w:r w:rsidRPr="0029358D">
              <w:rPr>
                <w:szCs w:val="22"/>
              </w:rPr>
              <w:tab/>
              <w:t>Ich stelle alleine das Begehren</w:t>
            </w:r>
          </w:p>
          <w:p w:rsidR="004E7063" w:rsidRPr="0029358D" w:rsidRDefault="004E7063" w:rsidP="0029358D">
            <w:pPr>
              <w:tabs>
                <w:tab w:val="left" w:pos="563"/>
              </w:tabs>
              <w:spacing w:line="360" w:lineRule="auto"/>
              <w:rPr>
                <w:szCs w:val="22"/>
              </w:rPr>
            </w:pPr>
            <w:r w:rsidRPr="0029358D">
              <w:rPr>
                <w:szCs w:val="22"/>
              </w:rPr>
              <w:sym w:font="Webdings" w:char="F063"/>
            </w:r>
            <w:r w:rsidRPr="0029358D">
              <w:rPr>
                <w:szCs w:val="22"/>
              </w:rPr>
              <w:t xml:space="preserve">   </w:t>
            </w:r>
            <w:r w:rsidRPr="0029358D">
              <w:rPr>
                <w:szCs w:val="22"/>
              </w:rPr>
              <w:tab/>
              <w:t>Wir stellen beide das Begehren</w:t>
            </w:r>
          </w:p>
        </w:tc>
        <w:tc>
          <w:tcPr>
            <w:tcW w:w="4748" w:type="dxa"/>
            <w:shd w:val="clear" w:color="auto" w:fill="auto"/>
          </w:tcPr>
          <w:p w:rsidR="004E7063" w:rsidRPr="0029358D" w:rsidRDefault="004E7063" w:rsidP="0029358D">
            <w:pPr>
              <w:spacing w:line="360" w:lineRule="auto"/>
              <w:rPr>
                <w:b/>
                <w:szCs w:val="22"/>
              </w:rPr>
            </w:pPr>
            <w:r w:rsidRPr="0029358D">
              <w:rPr>
                <w:b/>
                <w:szCs w:val="22"/>
              </w:rPr>
              <w:t>Ehescheidung</w:t>
            </w:r>
          </w:p>
          <w:p w:rsidR="004E7063" w:rsidRPr="0029358D" w:rsidRDefault="004E7063" w:rsidP="0029358D">
            <w:pPr>
              <w:spacing w:line="360" w:lineRule="auto"/>
              <w:rPr>
                <w:szCs w:val="22"/>
              </w:rPr>
            </w:pPr>
            <w:r w:rsidRPr="0029358D">
              <w:rPr>
                <w:szCs w:val="22"/>
              </w:rPr>
              <w:sym w:font="Webdings" w:char="F063"/>
            </w:r>
            <w:r w:rsidRPr="0029358D">
              <w:rPr>
                <w:szCs w:val="22"/>
              </w:rPr>
              <w:t xml:space="preserve">   Ich stelle alleine das Begehren</w:t>
            </w:r>
          </w:p>
          <w:p w:rsidR="004E7063" w:rsidRPr="0029358D" w:rsidRDefault="004E7063" w:rsidP="0029358D">
            <w:pPr>
              <w:spacing w:line="360" w:lineRule="auto"/>
              <w:rPr>
                <w:szCs w:val="22"/>
              </w:rPr>
            </w:pPr>
            <w:r w:rsidRPr="0029358D">
              <w:rPr>
                <w:szCs w:val="22"/>
              </w:rPr>
              <w:sym w:font="Webdings" w:char="F063"/>
            </w:r>
            <w:r w:rsidRPr="0029358D">
              <w:rPr>
                <w:szCs w:val="22"/>
              </w:rPr>
              <w:t xml:space="preserve">   Wir stellen beide das Begehren</w:t>
            </w:r>
          </w:p>
        </w:tc>
      </w:tr>
    </w:tbl>
    <w:p w:rsidR="004E7063" w:rsidRPr="00CB24C5" w:rsidRDefault="004E7063" w:rsidP="006109E4">
      <w:pPr>
        <w:pBdr>
          <w:bottom w:val="single" w:sz="4" w:space="1" w:color="auto"/>
        </w:pBdr>
        <w:spacing w:line="360" w:lineRule="auto"/>
        <w:rPr>
          <w:szCs w:val="22"/>
          <w:u w:val="single"/>
        </w:rPr>
      </w:pPr>
    </w:p>
    <w:p w:rsidR="0030062B" w:rsidRPr="00CB24C5" w:rsidRDefault="0030062B" w:rsidP="0030062B">
      <w:pPr>
        <w:spacing w:line="312" w:lineRule="auto"/>
        <w:ind w:left="851" w:hanging="851"/>
        <w:jc w:val="both"/>
        <w:rPr>
          <w:szCs w:val="22"/>
        </w:rPr>
      </w:pPr>
    </w:p>
    <w:p w:rsidR="0030062B" w:rsidRPr="00CB24C5" w:rsidRDefault="0030062B" w:rsidP="0030062B">
      <w:pPr>
        <w:spacing w:line="312" w:lineRule="auto"/>
        <w:ind w:left="851" w:hanging="851"/>
        <w:jc w:val="both"/>
        <w:rPr>
          <w:szCs w:val="22"/>
        </w:rPr>
      </w:pP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  <w:t>Über die</w:t>
      </w:r>
      <w:r w:rsidR="00B5647A" w:rsidRPr="00CB24C5">
        <w:rPr>
          <w:szCs w:val="22"/>
        </w:rPr>
        <w:t xml:space="preserve"> Trennungsfolgen im Eheschutz </w:t>
      </w:r>
      <w:r w:rsidRPr="00CB24C5">
        <w:rPr>
          <w:szCs w:val="22"/>
        </w:rPr>
        <w:t>(</w:t>
      </w:r>
      <w:r w:rsidR="00B5647A" w:rsidRPr="00CB24C5">
        <w:rPr>
          <w:szCs w:val="22"/>
        </w:rPr>
        <w:t>Kinderbelange, Unterhalt</w:t>
      </w:r>
      <w:r w:rsidRPr="00CB24C5">
        <w:rPr>
          <w:szCs w:val="22"/>
        </w:rPr>
        <w:t>)</w:t>
      </w:r>
      <w:r w:rsidR="00B5647A" w:rsidRPr="00CB24C5">
        <w:rPr>
          <w:szCs w:val="22"/>
        </w:rPr>
        <w:t xml:space="preserve"> bzw. die Scheidungsfolgen (Kinderbelange, Unterhalt, Güterrecht, Pensionskasse)</w:t>
      </w:r>
      <w:r w:rsidRPr="00CB24C5">
        <w:rPr>
          <w:szCs w:val="22"/>
        </w:rPr>
        <w:t xml:space="preserve"> haben wir uns noch </w:t>
      </w:r>
      <w:r w:rsidRPr="00CB24C5">
        <w:rPr>
          <w:szCs w:val="22"/>
          <w:u w:val="single"/>
        </w:rPr>
        <w:t>nicht</w:t>
      </w:r>
      <w:r w:rsidR="006109E4">
        <w:rPr>
          <w:szCs w:val="22"/>
          <w:u w:val="single"/>
        </w:rPr>
        <w:t xml:space="preserve"> </w:t>
      </w:r>
      <w:r w:rsidRPr="00CB24C5">
        <w:rPr>
          <w:szCs w:val="22"/>
        </w:rPr>
        <w:t>geeinigt.</w:t>
      </w:r>
    </w:p>
    <w:p w:rsidR="0030062B" w:rsidRPr="00CB24C5" w:rsidRDefault="0030062B" w:rsidP="0030062B">
      <w:pPr>
        <w:spacing w:line="312" w:lineRule="auto"/>
        <w:ind w:left="851" w:hanging="851"/>
        <w:jc w:val="both"/>
        <w:rPr>
          <w:szCs w:val="22"/>
        </w:rPr>
      </w:pPr>
    </w:p>
    <w:p w:rsidR="0030062B" w:rsidRPr="00CB24C5" w:rsidRDefault="0030062B" w:rsidP="0030062B">
      <w:pPr>
        <w:tabs>
          <w:tab w:val="left" w:pos="1276"/>
        </w:tabs>
        <w:spacing w:line="312" w:lineRule="auto"/>
        <w:ind w:left="851" w:hanging="851"/>
        <w:jc w:val="both"/>
        <w:rPr>
          <w:szCs w:val="22"/>
        </w:rPr>
      </w:pP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</w:r>
      <w:r w:rsidR="00B5647A" w:rsidRPr="00CB24C5">
        <w:rPr>
          <w:szCs w:val="22"/>
        </w:rPr>
        <w:t>Über die Trennungsfolgen im Eheschutz (Kinderbelange, Unterhalt) bzw. die Scheidungsfolgen (Kinderbelange, Unterhalt, Güterrecht, Pensionskasse)</w:t>
      </w:r>
      <w:r w:rsidRPr="00CB24C5">
        <w:rPr>
          <w:szCs w:val="22"/>
        </w:rPr>
        <w:t xml:space="preserve"> haben wir uns </w:t>
      </w:r>
      <w:r w:rsidRPr="00CB24C5">
        <w:rPr>
          <w:szCs w:val="22"/>
          <w:u w:val="single"/>
        </w:rPr>
        <w:t>teilweise</w:t>
      </w:r>
      <w:r w:rsidRPr="00CB24C5">
        <w:rPr>
          <w:szCs w:val="22"/>
        </w:rPr>
        <w:t xml:space="preserve"> geeinigt:</w:t>
      </w:r>
      <w:r w:rsidRPr="00CB24C5">
        <w:rPr>
          <w:szCs w:val="22"/>
        </w:rPr>
        <w:br/>
      </w: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  <w:t>Eine schriftliche Vereinbarung liegt dieser Eingabe bei.</w:t>
      </w:r>
      <w:r w:rsidRPr="00CB24C5">
        <w:rPr>
          <w:szCs w:val="22"/>
        </w:rPr>
        <w:br/>
      </w: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  <w:t>Wir haben uns erst mündlich geeinigt.</w:t>
      </w:r>
    </w:p>
    <w:p w:rsidR="0030062B" w:rsidRPr="00CB24C5" w:rsidRDefault="0030062B" w:rsidP="0030062B">
      <w:pPr>
        <w:tabs>
          <w:tab w:val="left" w:pos="1276"/>
        </w:tabs>
        <w:spacing w:line="312" w:lineRule="auto"/>
        <w:ind w:left="851" w:hanging="851"/>
        <w:jc w:val="both"/>
        <w:rPr>
          <w:szCs w:val="22"/>
        </w:rPr>
      </w:pPr>
    </w:p>
    <w:p w:rsidR="0030062B" w:rsidRPr="00CB24C5" w:rsidRDefault="0030062B" w:rsidP="0030062B">
      <w:pPr>
        <w:tabs>
          <w:tab w:val="left" w:pos="1276"/>
        </w:tabs>
        <w:spacing w:line="312" w:lineRule="auto"/>
        <w:ind w:left="851" w:hanging="851"/>
        <w:jc w:val="both"/>
        <w:rPr>
          <w:szCs w:val="22"/>
        </w:rPr>
      </w:pP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</w:r>
      <w:r w:rsidR="00B5647A" w:rsidRPr="00CB24C5">
        <w:rPr>
          <w:szCs w:val="22"/>
        </w:rPr>
        <w:t xml:space="preserve">Über die Trennungsfolgen im Eheschutz (Kinderbelange, Unterhalt) bzw. die Scheidungsfolgen (Kinderbelange, Unterhalt, Güterrecht, Pensionskasse) </w:t>
      </w:r>
      <w:r w:rsidRPr="00CB24C5">
        <w:rPr>
          <w:szCs w:val="22"/>
        </w:rPr>
        <w:t xml:space="preserve">haben wir uns </w:t>
      </w:r>
      <w:r w:rsidRPr="00CB24C5">
        <w:rPr>
          <w:szCs w:val="22"/>
          <w:u w:val="single"/>
        </w:rPr>
        <w:t>vollständig</w:t>
      </w:r>
      <w:r w:rsidRPr="00CB24C5">
        <w:rPr>
          <w:szCs w:val="22"/>
        </w:rPr>
        <w:t xml:space="preserve"> geeinigt:</w:t>
      </w:r>
      <w:r w:rsidRPr="00CB24C5">
        <w:rPr>
          <w:szCs w:val="22"/>
        </w:rPr>
        <w:br/>
      </w: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  <w:t>Eine schriftliche Vereinbarung liegt dieser Eingabe bei.</w:t>
      </w:r>
      <w:r w:rsidRPr="00CB24C5">
        <w:rPr>
          <w:szCs w:val="22"/>
        </w:rPr>
        <w:br/>
      </w: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  <w:t>Wir haben uns erst mündlich geeinigt.</w:t>
      </w:r>
    </w:p>
    <w:p w:rsidR="0030062B" w:rsidRPr="00CB24C5" w:rsidRDefault="0030062B" w:rsidP="0030062B">
      <w:pPr>
        <w:spacing w:line="312" w:lineRule="auto"/>
        <w:ind w:left="851" w:hanging="851"/>
        <w:jc w:val="both"/>
        <w:rPr>
          <w:szCs w:val="22"/>
        </w:rPr>
      </w:pPr>
    </w:p>
    <w:p w:rsidR="0030062B" w:rsidRPr="00CB24C5" w:rsidRDefault="0030062B" w:rsidP="006109E4">
      <w:pPr>
        <w:spacing w:line="312" w:lineRule="auto"/>
        <w:ind w:left="851" w:hanging="851"/>
        <w:jc w:val="both"/>
        <w:rPr>
          <w:szCs w:val="22"/>
        </w:rPr>
      </w:pP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  <w:r>
        <w:rPr>
          <w:szCs w:val="22"/>
        </w:rPr>
        <w:t>……………………………………………………………………..</w:t>
      </w:r>
      <w:r>
        <w:rPr>
          <w:szCs w:val="22"/>
        </w:rPr>
        <w:tab/>
      </w: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  <w:r>
        <w:rPr>
          <w:szCs w:val="22"/>
        </w:rPr>
        <w:t>Ort und Datum</w:t>
      </w: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  <w:r>
        <w:rPr>
          <w:szCs w:val="22"/>
        </w:rPr>
        <w:t>…………………………………………………………………….</w:t>
      </w: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  <w:r>
        <w:rPr>
          <w:szCs w:val="22"/>
        </w:rPr>
        <w:t>Unterschrift Ehefrau</w:t>
      </w: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  <w:r>
        <w:rPr>
          <w:szCs w:val="22"/>
        </w:rPr>
        <w:t>……………………………………………………………………..</w:t>
      </w:r>
    </w:p>
    <w:p w:rsidR="006109E4" w:rsidRDefault="006109E4" w:rsidP="006109E4">
      <w:pPr>
        <w:tabs>
          <w:tab w:val="left" w:pos="5812"/>
        </w:tabs>
        <w:ind w:left="851" w:hanging="851"/>
        <w:rPr>
          <w:szCs w:val="22"/>
        </w:rPr>
      </w:pPr>
      <w:r>
        <w:rPr>
          <w:szCs w:val="22"/>
        </w:rPr>
        <w:t>Unterschrift Ehemann</w:t>
      </w:r>
    </w:p>
    <w:p w:rsidR="006109E4" w:rsidRDefault="006109E4" w:rsidP="006109E4">
      <w:pPr>
        <w:tabs>
          <w:tab w:val="left" w:pos="5812"/>
        </w:tabs>
        <w:ind w:left="851" w:hanging="851"/>
        <w:jc w:val="both"/>
        <w:rPr>
          <w:szCs w:val="22"/>
        </w:rPr>
      </w:pPr>
    </w:p>
    <w:p w:rsidR="006109E4" w:rsidRDefault="006109E4" w:rsidP="006109E4">
      <w:pPr>
        <w:tabs>
          <w:tab w:val="left" w:pos="5812"/>
        </w:tabs>
        <w:ind w:left="851" w:hanging="851"/>
        <w:jc w:val="both"/>
        <w:rPr>
          <w:szCs w:val="22"/>
        </w:rPr>
      </w:pPr>
    </w:p>
    <w:p w:rsidR="0030062B" w:rsidRPr="00CB24C5" w:rsidRDefault="0030062B" w:rsidP="0030062B">
      <w:pPr>
        <w:tabs>
          <w:tab w:val="left" w:pos="9071"/>
        </w:tabs>
        <w:spacing w:line="360" w:lineRule="auto"/>
        <w:jc w:val="both"/>
        <w:rPr>
          <w:szCs w:val="22"/>
        </w:rPr>
      </w:pPr>
      <w:r w:rsidRPr="00CB24C5">
        <w:rPr>
          <w:szCs w:val="22"/>
        </w:rPr>
        <w:t xml:space="preserve">Die eingereichten Akten sind nach Abschluss des Verfahrens zu retournieren an: </w:t>
      </w:r>
    </w:p>
    <w:p w:rsidR="0030062B" w:rsidRPr="00CB24C5" w:rsidRDefault="0030062B" w:rsidP="0030062B">
      <w:pPr>
        <w:pBdr>
          <w:bottom w:val="single" w:sz="6" w:space="1" w:color="auto"/>
        </w:pBdr>
        <w:spacing w:line="360" w:lineRule="auto"/>
        <w:jc w:val="both"/>
        <w:rPr>
          <w:szCs w:val="22"/>
        </w:rPr>
      </w:pP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  <w:t>Ehefrau</w:t>
      </w:r>
    </w:p>
    <w:p w:rsidR="0030062B" w:rsidRPr="00CB24C5" w:rsidRDefault="0030062B" w:rsidP="0030062B">
      <w:pPr>
        <w:pBdr>
          <w:bottom w:val="single" w:sz="6" w:space="1" w:color="auto"/>
        </w:pBdr>
        <w:spacing w:line="360" w:lineRule="auto"/>
        <w:jc w:val="both"/>
        <w:rPr>
          <w:szCs w:val="22"/>
        </w:rPr>
      </w:pPr>
      <w:r w:rsidRPr="00CB24C5">
        <w:rPr>
          <w:szCs w:val="22"/>
        </w:rPr>
        <w:sym w:font="Webdings" w:char="F063"/>
      </w:r>
      <w:r w:rsidRPr="00CB24C5">
        <w:rPr>
          <w:szCs w:val="22"/>
        </w:rPr>
        <w:tab/>
        <w:t>Ehemann</w:t>
      </w:r>
    </w:p>
    <w:p w:rsidR="0030062B" w:rsidRPr="00CB24C5" w:rsidRDefault="0030062B" w:rsidP="0030062B">
      <w:pPr>
        <w:spacing w:line="360" w:lineRule="auto"/>
        <w:ind w:left="851" w:hanging="851"/>
        <w:jc w:val="both"/>
        <w:rPr>
          <w:szCs w:val="22"/>
        </w:rPr>
      </w:pPr>
    </w:p>
    <w:p w:rsidR="0030062B" w:rsidRPr="00CB24C5" w:rsidRDefault="0030062B" w:rsidP="0030062B">
      <w:pPr>
        <w:numPr>
          <w:ilvl w:val="12"/>
          <w:numId w:val="0"/>
        </w:numPr>
        <w:tabs>
          <w:tab w:val="left" w:pos="1134"/>
          <w:tab w:val="left" w:pos="1701"/>
        </w:tabs>
        <w:spacing w:line="264" w:lineRule="auto"/>
        <w:jc w:val="both"/>
        <w:rPr>
          <w:szCs w:val="22"/>
        </w:rPr>
      </w:pPr>
      <w:r w:rsidRPr="00CB24C5">
        <w:rPr>
          <w:szCs w:val="22"/>
        </w:rPr>
        <w:t>Ev. kurze Begründung des Begehrens, Bemerkungen:</w:t>
      </w:r>
    </w:p>
    <w:p w:rsidR="0030062B" w:rsidRPr="00CB24C5" w:rsidRDefault="0030062B" w:rsidP="0030062B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line="264" w:lineRule="auto"/>
        <w:ind w:left="567"/>
        <w:jc w:val="both"/>
        <w:rPr>
          <w:szCs w:val="22"/>
        </w:rPr>
      </w:pPr>
    </w:p>
    <w:p w:rsidR="0030062B" w:rsidRPr="00CB24C5" w:rsidRDefault="0030062B" w:rsidP="0030062B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line="264" w:lineRule="auto"/>
        <w:ind w:left="567"/>
        <w:jc w:val="both"/>
        <w:rPr>
          <w:szCs w:val="22"/>
        </w:rPr>
      </w:pPr>
    </w:p>
    <w:p w:rsidR="00BC5DC0" w:rsidRPr="00CB24C5" w:rsidRDefault="00BC5DC0" w:rsidP="0030062B">
      <w:pPr>
        <w:numPr>
          <w:ilvl w:val="12"/>
          <w:numId w:val="0"/>
        </w:numPr>
        <w:tabs>
          <w:tab w:val="left" w:pos="567"/>
          <w:tab w:val="left" w:pos="1134"/>
          <w:tab w:val="left" w:pos="1701"/>
        </w:tabs>
        <w:spacing w:line="264" w:lineRule="auto"/>
        <w:ind w:left="567"/>
        <w:jc w:val="both"/>
        <w:rPr>
          <w:szCs w:val="22"/>
        </w:rPr>
      </w:pPr>
    </w:p>
    <w:p w:rsidR="000157C5" w:rsidRPr="00CB24C5" w:rsidRDefault="000157C5">
      <w:pPr>
        <w:spacing w:line="360" w:lineRule="auto"/>
        <w:jc w:val="both"/>
        <w:rPr>
          <w:b/>
          <w:szCs w:val="22"/>
        </w:rPr>
      </w:pPr>
    </w:p>
    <w:p w:rsidR="000157C5" w:rsidRPr="00CB24C5" w:rsidRDefault="000157C5">
      <w:pPr>
        <w:spacing w:line="360" w:lineRule="auto"/>
        <w:jc w:val="both"/>
        <w:rPr>
          <w:b/>
          <w:szCs w:val="22"/>
        </w:rPr>
      </w:pPr>
    </w:p>
    <w:p w:rsidR="00520D16" w:rsidRDefault="00520D16" w:rsidP="00520D16">
      <w:pPr>
        <w:widowControl w:val="0"/>
        <w:pBdr>
          <w:top w:val="single" w:sz="6" w:space="8" w:color="auto"/>
          <w:left w:val="single" w:sz="6" w:space="4" w:color="auto"/>
          <w:bottom w:val="single" w:sz="6" w:space="7" w:color="auto"/>
          <w:right w:val="single" w:sz="6" w:space="4" w:color="auto"/>
        </w:pBdr>
        <w:spacing w:before="120"/>
        <w:ind w:left="1701" w:right="1699"/>
        <w:jc w:val="center"/>
        <w:rPr>
          <w:rFonts w:cs="Arial"/>
          <w:b/>
          <w:color w:val="FF0000"/>
          <w:kern w:val="28"/>
          <w:sz w:val="24"/>
          <w:lang w:val="de-CH"/>
        </w:rPr>
      </w:pPr>
      <w:r>
        <w:rPr>
          <w:rFonts w:cs="Arial"/>
          <w:b/>
          <w:color w:val="FF0000"/>
          <w:kern w:val="28"/>
        </w:rPr>
        <w:lastRenderedPageBreak/>
        <w:t>Gesuch und Beilagen sind im Doppel einzureichen</w:t>
      </w:r>
    </w:p>
    <w:p w:rsidR="00DF4AB8" w:rsidRDefault="00DF4AB8">
      <w:pPr>
        <w:spacing w:line="360" w:lineRule="auto"/>
        <w:ind w:left="851" w:hanging="851"/>
        <w:jc w:val="both"/>
        <w:rPr>
          <w:szCs w:val="22"/>
        </w:rPr>
      </w:pPr>
    </w:p>
    <w:p w:rsidR="00C05853" w:rsidRDefault="00C05853">
      <w:pPr>
        <w:spacing w:line="360" w:lineRule="auto"/>
        <w:ind w:left="851" w:hanging="851"/>
        <w:jc w:val="both"/>
        <w:rPr>
          <w:szCs w:val="22"/>
        </w:rPr>
      </w:pPr>
      <w:bookmarkStart w:id="0" w:name="_GoBack"/>
      <w:bookmarkEnd w:id="0"/>
    </w:p>
    <w:p w:rsidR="00C05853" w:rsidRDefault="00C05853">
      <w:pPr>
        <w:spacing w:line="360" w:lineRule="auto"/>
        <w:ind w:left="851" w:hanging="851"/>
        <w:jc w:val="both"/>
        <w:rPr>
          <w:b/>
          <w:szCs w:val="22"/>
        </w:rPr>
      </w:pPr>
      <w:r w:rsidRPr="00C05853">
        <w:rPr>
          <w:b/>
          <w:szCs w:val="22"/>
        </w:rPr>
        <w:t>Eheschutz</w:t>
      </w:r>
    </w:p>
    <w:p w:rsidR="00C05853" w:rsidRPr="00C05853" w:rsidRDefault="00C05853">
      <w:pPr>
        <w:spacing w:line="360" w:lineRule="auto"/>
        <w:ind w:left="851" w:hanging="851"/>
        <w:jc w:val="both"/>
        <w:rPr>
          <w:b/>
          <w:szCs w:val="22"/>
        </w:rPr>
      </w:pP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 xml:space="preserve">Aktueller Familienausweis; zu verlangen beim Zivilstandsamt der Heimatgemeinde </w:t>
      </w:r>
      <w:r w:rsidRPr="00CB24C5">
        <w:rPr>
          <w:szCs w:val="22"/>
          <w:lang w:eastAsia="de-DE"/>
        </w:rPr>
        <w:br/>
        <w:t>(sofern die Ehegatten in der Schweiz nach dem 30.11.2004 geheiratet haben oder wenn zumindest ein Ehegatte die schweizerische Staatsangehörigkeit besitzt)</w:t>
      </w:r>
    </w:p>
    <w:p w:rsidR="00CA1014" w:rsidRPr="00CB24C5" w:rsidRDefault="00CA1014" w:rsidP="00B1594A">
      <w:pPr>
        <w:numPr>
          <w:ilvl w:val="12"/>
          <w:numId w:val="0"/>
        </w:numPr>
        <w:tabs>
          <w:tab w:val="left" w:pos="567"/>
        </w:tabs>
        <w:spacing w:before="120" w:after="120" w:line="312" w:lineRule="auto"/>
        <w:ind w:left="709" w:hanging="142"/>
        <w:jc w:val="both"/>
        <w:rPr>
          <w:szCs w:val="22"/>
        </w:rPr>
      </w:pPr>
      <w:r w:rsidRPr="00CB24C5">
        <w:rPr>
          <w:szCs w:val="22"/>
        </w:rPr>
        <w:tab/>
      </w:r>
      <w:r w:rsidRPr="00CB24C5">
        <w:rPr>
          <w:szCs w:val="22"/>
          <w:u w:val="single"/>
        </w:rPr>
        <w:t>Ausländerinnen und Ausländer</w:t>
      </w:r>
      <w:r w:rsidRPr="00CB24C5">
        <w:rPr>
          <w:szCs w:val="22"/>
        </w:rPr>
        <w:t xml:space="preserve"> haben an Stelle des Familienscheins einen Auszug aus dem Haushaltsregister (= Auszug aus dem Einwohnerregister, zusätzlich Angabe von Heiratsort und -datum) beizulegen. Dieses Dokument kann bei der Einwohnerkontrolle am Wohnort der Ehegatten be</w:t>
      </w:r>
      <w:r w:rsidR="00B1594A" w:rsidRPr="00CB24C5">
        <w:rPr>
          <w:szCs w:val="22"/>
        </w:rPr>
        <w:t>zogen werden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Darlehens- oder Leasingverträge, andere Belege betreffend Schulden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Lohnabrechnungen der letzten drei Monate und Lohnausweis für das vergangene Jahr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Geschäftsabschlüsse der letzten drei Jahre oder andere Unterlagen über das Einkommen wie aktuelle Renten,</w:t>
      </w:r>
      <w:r w:rsidR="00CA1014" w:rsidRPr="00CB24C5">
        <w:rPr>
          <w:szCs w:val="22"/>
          <w:lang w:eastAsia="de-DE"/>
        </w:rPr>
        <w:t xml:space="preserve"> Arbeitslosengelder,</w:t>
      </w:r>
      <w:r w:rsidRPr="00CB24C5">
        <w:rPr>
          <w:szCs w:val="22"/>
          <w:lang w:eastAsia="de-DE"/>
        </w:rPr>
        <w:t xml:space="preserve"> Taggelder, Sozialhilfe etc.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letzte Steuererklärung, Veranlagungsentscheid und Steuerrechnung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Mietvertrag oder Beleg über Mietzinszahlungen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bei Wohneigentum Belege über Hypothekarzinsen, Neben- und Unterhaltskosten</w:t>
      </w:r>
    </w:p>
    <w:p w:rsidR="000D12E0" w:rsidRPr="00CB24C5" w:rsidRDefault="000D12E0" w:rsidP="00CA1014">
      <w:pPr>
        <w:overflowPunct/>
        <w:autoSpaceDE/>
        <w:autoSpaceDN/>
        <w:adjustRightInd/>
        <w:spacing w:before="120" w:after="120" w:line="312" w:lineRule="auto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Versicherungsausweis der Krankenkasse oder Prämienrechnung</w:t>
      </w:r>
      <w:r w:rsidR="00CA1014" w:rsidRPr="00CB24C5">
        <w:rPr>
          <w:szCs w:val="22"/>
          <w:lang w:eastAsia="de-DE"/>
        </w:rPr>
        <w:t xml:space="preserve"> und </w:t>
      </w:r>
      <w:r w:rsidR="00E809F0" w:rsidRPr="00CB24C5">
        <w:rPr>
          <w:szCs w:val="22"/>
          <w:lang w:eastAsia="de-DE"/>
        </w:rPr>
        <w:t>Krankheitskosten des laufenden J</w:t>
      </w:r>
      <w:r w:rsidR="00CA1014" w:rsidRPr="00CB24C5">
        <w:rPr>
          <w:szCs w:val="22"/>
          <w:lang w:eastAsia="de-DE"/>
        </w:rPr>
        <w:t>ahres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Unterlagen Prämienverbilligung</w:t>
      </w:r>
    </w:p>
    <w:p w:rsidR="000D12E0" w:rsidRPr="00CB24C5" w:rsidRDefault="000D12E0" w:rsidP="000D12E0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Belege über weitere Kosten (z.B. Kinderbetreuung)</w:t>
      </w:r>
    </w:p>
    <w:p w:rsidR="00DF4AB8" w:rsidRDefault="00DF4AB8">
      <w:pPr>
        <w:tabs>
          <w:tab w:val="left" w:pos="4678"/>
        </w:tabs>
        <w:spacing w:line="360" w:lineRule="auto"/>
        <w:ind w:left="851" w:hanging="851"/>
        <w:jc w:val="both"/>
        <w:rPr>
          <w:szCs w:val="22"/>
        </w:rPr>
      </w:pP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szCs w:val="22"/>
        </w:rPr>
      </w:pP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szCs w:val="22"/>
        </w:rPr>
      </w:pP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szCs w:val="22"/>
        </w:rPr>
      </w:pP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szCs w:val="22"/>
        </w:rPr>
      </w:pP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szCs w:val="22"/>
        </w:rPr>
      </w:pP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szCs w:val="22"/>
        </w:rPr>
      </w:pP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szCs w:val="22"/>
        </w:rPr>
      </w:pP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szCs w:val="22"/>
        </w:rPr>
      </w:pP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szCs w:val="22"/>
        </w:rPr>
      </w:pP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szCs w:val="22"/>
        </w:rPr>
      </w:pPr>
    </w:p>
    <w:p w:rsidR="00520D16" w:rsidRDefault="00520D16" w:rsidP="00520D16">
      <w:pPr>
        <w:widowControl w:val="0"/>
        <w:pBdr>
          <w:top w:val="single" w:sz="6" w:space="8" w:color="auto"/>
          <w:left w:val="single" w:sz="6" w:space="4" w:color="auto"/>
          <w:bottom w:val="single" w:sz="6" w:space="7" w:color="auto"/>
          <w:right w:val="single" w:sz="6" w:space="4" w:color="auto"/>
        </w:pBdr>
        <w:spacing w:before="120"/>
        <w:ind w:left="1701" w:right="1699"/>
        <w:jc w:val="center"/>
        <w:rPr>
          <w:rFonts w:cs="Arial"/>
          <w:b/>
          <w:color w:val="FF0000"/>
          <w:kern w:val="28"/>
          <w:sz w:val="24"/>
          <w:lang w:val="de-CH"/>
        </w:rPr>
      </w:pPr>
      <w:r>
        <w:rPr>
          <w:rFonts w:cs="Arial"/>
          <w:b/>
          <w:color w:val="FF0000"/>
          <w:kern w:val="28"/>
        </w:rPr>
        <w:lastRenderedPageBreak/>
        <w:t>Gesuch und Beilagen sind im Doppel einzureichen</w:t>
      </w: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szCs w:val="22"/>
        </w:rPr>
      </w:pP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szCs w:val="22"/>
        </w:rPr>
      </w:pP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b/>
          <w:szCs w:val="22"/>
        </w:rPr>
      </w:pPr>
      <w:r w:rsidRPr="00C05853">
        <w:rPr>
          <w:b/>
          <w:szCs w:val="22"/>
        </w:rPr>
        <w:t>Ehescheidung</w:t>
      </w: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b/>
          <w:szCs w:val="22"/>
        </w:rPr>
      </w:pP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 xml:space="preserve">Aktueller Familienausweis; zu verlangen beim Zivilstandsamt der Heimatgemeinde </w:t>
      </w:r>
      <w:r w:rsidRPr="00CB24C5">
        <w:rPr>
          <w:szCs w:val="22"/>
          <w:lang w:eastAsia="de-DE"/>
        </w:rPr>
        <w:br/>
        <w:t>(sofern die Ehegatten in der Schweiz nach dem 30.11.2004 geheiratet haben oder wenn zumindest ein Ehegatte die schweizerische Staatsangehörigkeit besitzt)</w:t>
      </w:r>
    </w:p>
    <w:p w:rsidR="00C05853" w:rsidRPr="00CB24C5" w:rsidRDefault="00C05853" w:rsidP="00C05853">
      <w:pPr>
        <w:numPr>
          <w:ilvl w:val="12"/>
          <w:numId w:val="0"/>
        </w:numPr>
        <w:tabs>
          <w:tab w:val="left" w:pos="567"/>
        </w:tabs>
        <w:spacing w:before="120" w:after="120" w:line="312" w:lineRule="auto"/>
        <w:ind w:left="709" w:hanging="142"/>
        <w:jc w:val="both"/>
        <w:rPr>
          <w:szCs w:val="22"/>
        </w:rPr>
      </w:pPr>
      <w:r w:rsidRPr="00CB24C5">
        <w:rPr>
          <w:szCs w:val="22"/>
        </w:rPr>
        <w:tab/>
      </w:r>
      <w:r w:rsidRPr="00CB24C5">
        <w:rPr>
          <w:szCs w:val="22"/>
          <w:u w:val="single"/>
        </w:rPr>
        <w:t>Ausländerinnen und Ausländer</w:t>
      </w:r>
      <w:r w:rsidRPr="00CB24C5">
        <w:rPr>
          <w:szCs w:val="22"/>
        </w:rPr>
        <w:t xml:space="preserve"> haben an Stelle des Familienscheins einen Auszug aus dem Haushaltsregister (= Auszug aus dem Einwohnerregister, zusätzlich Angabe von Heiratsort und -datum) beizulegen. Dieses Dokument kann bei der Einwohnerkontrolle am Wohnort der Ehegatten bezogen werden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Ehevertrag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aktuelle Bankauszüge und Depotscheine, Auszug Postcheckkonto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amtliche Schätzung der Liegenschaft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Bestätigung über den Rückkaufswert der Lebensversicherungen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Darlehens- oder Leasingverträge, andere Belege betreffend Schulden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letzter Vorsorgeausweis der Pensionskasse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aktueller Beleg des Kontos 3a (gebundene Vorsorge)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Lohnabrechnungen der letzten drei Monate und Lohnausweis für das vergangene Jahr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Geschäftsabschlüsse der letzten drei Jahre oder andere Unterlagen über das Einkommen wie aktuelle Renten, Arbeitslosengelder, Taggelder, Sozialhilfe etc.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letzte Steuererklärung, Veranlagungsentscheid und Steuerrechnung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Mietvertrag oder Beleg über Mietzinszahlungen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bei Wohneigentum Belege über Hypothekarzinsen, Neben- und Unterhaltskosten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708" w:hanging="348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Versicherungsausweis der Krankenkasse oder Prämienrechnung und Krankheitskosten des laufenden Jahres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Unterlagen Prämienverbilligung</w:t>
      </w:r>
    </w:p>
    <w:p w:rsidR="00C05853" w:rsidRPr="00CB24C5" w:rsidRDefault="00C05853" w:rsidP="00C05853">
      <w:pPr>
        <w:overflowPunct/>
        <w:autoSpaceDE/>
        <w:autoSpaceDN/>
        <w:adjustRightInd/>
        <w:spacing w:before="120" w:after="120" w:line="312" w:lineRule="auto"/>
        <w:ind w:left="360"/>
        <w:jc w:val="both"/>
        <w:textAlignment w:val="auto"/>
        <w:rPr>
          <w:szCs w:val="22"/>
          <w:lang w:eastAsia="de-DE"/>
        </w:rPr>
      </w:pPr>
      <w:r w:rsidRPr="00CB24C5">
        <w:rPr>
          <w:szCs w:val="22"/>
          <w:lang w:eastAsia="de-DE"/>
        </w:rPr>
        <w:sym w:font="Monotype Sorts" w:char="F072"/>
      </w:r>
      <w:r w:rsidRPr="00CB24C5">
        <w:rPr>
          <w:szCs w:val="22"/>
          <w:lang w:eastAsia="de-DE"/>
        </w:rPr>
        <w:tab/>
        <w:t>Belege über weitere Kosten (z.B. Kinderbetreuung)</w:t>
      </w:r>
    </w:p>
    <w:p w:rsid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b/>
          <w:szCs w:val="22"/>
        </w:rPr>
      </w:pPr>
    </w:p>
    <w:p w:rsidR="00C05853" w:rsidRPr="00C05853" w:rsidRDefault="00C05853">
      <w:pPr>
        <w:tabs>
          <w:tab w:val="left" w:pos="4678"/>
        </w:tabs>
        <w:spacing w:line="360" w:lineRule="auto"/>
        <w:ind w:left="851" w:hanging="851"/>
        <w:jc w:val="both"/>
        <w:rPr>
          <w:b/>
          <w:szCs w:val="22"/>
        </w:rPr>
      </w:pPr>
    </w:p>
    <w:sectPr w:rsidR="00C05853" w:rsidRPr="00C05853" w:rsidSect="00641F1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134" w:bottom="709" w:left="1418" w:header="567" w:footer="284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0DD" w:rsidRDefault="00D520DD">
      <w:r>
        <w:separator/>
      </w:r>
    </w:p>
  </w:endnote>
  <w:endnote w:type="continuationSeparator" w:id="0">
    <w:p w:rsidR="00D520DD" w:rsidRDefault="00D5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C5" w:rsidRPr="000157C5" w:rsidRDefault="008E74F8" w:rsidP="008E74F8">
    <w:pPr>
      <w:pStyle w:val="Fuzeile"/>
      <w:tabs>
        <w:tab w:val="clear" w:pos="9072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3B2936">
      <w:rPr>
        <w:sz w:val="16"/>
        <w:szCs w:val="16"/>
      </w:rPr>
      <w:t xml:space="preserve">       </w:t>
    </w:r>
    <w:r w:rsidR="000157C5" w:rsidRPr="000157C5">
      <w:rPr>
        <w:sz w:val="16"/>
        <w:szCs w:val="16"/>
      </w:rPr>
      <w:t xml:space="preserve">Seite </w:t>
    </w:r>
    <w:r w:rsidR="000157C5" w:rsidRPr="000157C5">
      <w:rPr>
        <w:sz w:val="16"/>
        <w:szCs w:val="16"/>
      </w:rPr>
      <w:fldChar w:fldCharType="begin"/>
    </w:r>
    <w:r w:rsidR="000157C5" w:rsidRPr="000157C5">
      <w:rPr>
        <w:sz w:val="16"/>
        <w:szCs w:val="16"/>
      </w:rPr>
      <w:instrText>PAGE   \* MERGEFORMAT</w:instrText>
    </w:r>
    <w:r w:rsidR="000157C5" w:rsidRPr="000157C5">
      <w:rPr>
        <w:sz w:val="16"/>
        <w:szCs w:val="16"/>
      </w:rPr>
      <w:fldChar w:fldCharType="separate"/>
    </w:r>
    <w:r w:rsidR="00520D16">
      <w:rPr>
        <w:noProof/>
        <w:sz w:val="16"/>
        <w:szCs w:val="16"/>
      </w:rPr>
      <w:t>4</w:t>
    </w:r>
    <w:r w:rsidR="000157C5" w:rsidRPr="000157C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F8" w:rsidRDefault="008E74F8">
    <w:pPr>
      <w:pStyle w:val="Fuzeile"/>
      <w:rPr>
        <w:sz w:val="10"/>
        <w:szCs w:val="10"/>
      </w:rPr>
    </w:pPr>
  </w:p>
  <w:p w:rsidR="008E74F8" w:rsidRDefault="008E74F8">
    <w:pPr>
      <w:pStyle w:val="Fuzeile"/>
      <w:rPr>
        <w:sz w:val="10"/>
        <w:szCs w:val="10"/>
      </w:rPr>
    </w:pPr>
  </w:p>
  <w:p w:rsidR="003B2936" w:rsidRPr="008E74F8" w:rsidRDefault="003B2936">
    <w:pPr>
      <w:pStyle w:val="Fuzeile"/>
      <w:rPr>
        <w:sz w:val="12"/>
        <w:szCs w:val="12"/>
      </w:rPr>
    </w:pPr>
    <w:r w:rsidRPr="008E74F8">
      <w:rPr>
        <w:sz w:val="12"/>
        <w:szCs w:val="12"/>
      </w:rPr>
      <w:fldChar w:fldCharType="begin"/>
    </w:r>
    <w:r w:rsidRPr="008E74F8">
      <w:rPr>
        <w:sz w:val="12"/>
        <w:szCs w:val="12"/>
      </w:rPr>
      <w:instrText xml:space="preserve"> FILENAME  \p  \* MERGEFORMAT </w:instrText>
    </w:r>
    <w:r w:rsidRPr="008E74F8">
      <w:rPr>
        <w:sz w:val="12"/>
        <w:szCs w:val="12"/>
      </w:rPr>
      <w:fldChar w:fldCharType="separate"/>
    </w:r>
    <w:r w:rsidR="00297CD7">
      <w:rPr>
        <w:noProof/>
        <w:sz w:val="12"/>
        <w:szCs w:val="12"/>
      </w:rPr>
      <w:t>Y:\BGA\ALLGEMEINES\FORMULARE - MERKBLÄTTER\Formulare\Begehren um Scheidung oder Eheschutz.doc</w:t>
    </w:r>
    <w:r w:rsidRPr="008E74F8">
      <w:rPr>
        <w:sz w:val="12"/>
        <w:szCs w:val="12"/>
      </w:rPr>
      <w:fldChar w:fldCharType="end"/>
    </w:r>
    <w:r w:rsidR="00297CD7">
      <w:rPr>
        <w:sz w:val="12"/>
        <w:szCs w:val="12"/>
      </w:rPr>
      <w:t xml:space="preserve"> </w:t>
    </w:r>
    <w:r w:rsidR="00BF26DC">
      <w:rPr>
        <w:sz w:val="12"/>
        <w:szCs w:val="12"/>
      </w:rPr>
      <w:t xml:space="preserve"> </w:t>
    </w:r>
    <w:r w:rsidR="00BF26DC">
      <w:rPr>
        <w:sz w:val="12"/>
        <w:szCs w:val="12"/>
      </w:rPr>
      <w:tab/>
    </w:r>
    <w:r w:rsidR="00297CD7">
      <w:rPr>
        <w:sz w:val="12"/>
        <w:szCs w:val="12"/>
      </w:rPr>
      <w:t>01.01.2019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0DD" w:rsidRDefault="00D520DD">
      <w:r>
        <w:separator/>
      </w:r>
    </w:p>
  </w:footnote>
  <w:footnote w:type="continuationSeparator" w:id="0">
    <w:p w:rsidR="00D520DD" w:rsidRDefault="00D5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395" w:rsidRDefault="006F3395">
    <w:pPr>
      <w:pStyle w:val="Kopfzeile"/>
      <w:jc w:val="center"/>
    </w:pPr>
  </w:p>
  <w:p w:rsidR="006F3395" w:rsidRDefault="006F3395">
    <w:pPr>
      <w:pStyle w:val="Kopfzeile"/>
      <w:jc w:val="center"/>
    </w:pPr>
  </w:p>
  <w:p w:rsidR="006F3395" w:rsidRDefault="006F3395">
    <w:pPr>
      <w:pStyle w:val="Kopfzeile"/>
      <w:jc w:val="center"/>
      <w:rPr>
        <w:rStyle w:val="Seitenzah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4230"/>
    </w:tblGrid>
    <w:tr w:rsidR="0092043D" w:rsidRPr="00781DA1" w:rsidTr="0092043D">
      <w:trPr>
        <w:cantSplit/>
        <w:trHeight w:val="413"/>
      </w:trPr>
      <w:tc>
        <w:tcPr>
          <w:tcW w:w="5693" w:type="dxa"/>
        </w:tcPr>
        <w:p w:rsidR="0092043D" w:rsidRPr="008127A4" w:rsidRDefault="0092043D" w:rsidP="00C67202">
          <w:pPr>
            <w:spacing w:line="260" w:lineRule="exact"/>
            <w:rPr>
              <w:b/>
              <w:sz w:val="28"/>
              <w:szCs w:val="28"/>
              <w:lang w:val="it-IT" w:eastAsia="de-DE"/>
            </w:rPr>
          </w:pPr>
          <w:proofErr w:type="spellStart"/>
          <w:r w:rsidRPr="008127A4">
            <w:rPr>
              <w:b/>
              <w:sz w:val="28"/>
              <w:szCs w:val="28"/>
              <w:lang w:val="it-IT" w:eastAsia="de-DE"/>
            </w:rPr>
            <w:t>Bezirksgericht</w:t>
          </w:r>
          <w:proofErr w:type="spellEnd"/>
          <w:r w:rsidRPr="008127A4">
            <w:rPr>
              <w:b/>
              <w:sz w:val="28"/>
              <w:szCs w:val="28"/>
              <w:lang w:val="it-IT" w:eastAsia="de-DE"/>
            </w:rPr>
            <w:t xml:space="preserve"> </w:t>
          </w:r>
          <w:proofErr w:type="spellStart"/>
          <w:r w:rsidRPr="008127A4">
            <w:rPr>
              <w:b/>
              <w:sz w:val="28"/>
              <w:szCs w:val="28"/>
              <w:lang w:val="it-IT" w:eastAsia="de-DE"/>
            </w:rPr>
            <w:t>Arbon</w:t>
          </w:r>
          <w:proofErr w:type="spellEnd"/>
        </w:p>
      </w:tc>
      <w:tc>
        <w:tcPr>
          <w:tcW w:w="4230" w:type="dxa"/>
          <w:vMerge w:val="restart"/>
          <w:vAlign w:val="center"/>
        </w:tcPr>
        <w:p w:rsidR="0092043D" w:rsidRPr="00781DA1" w:rsidRDefault="00BB2CFA" w:rsidP="00C67202">
          <w:pPr>
            <w:spacing w:line="260" w:lineRule="exact"/>
            <w:rPr>
              <w:sz w:val="20"/>
              <w:lang w:val="it-IT" w:eastAsia="de-DE"/>
            </w:rPr>
          </w:pPr>
          <w:r>
            <w:rPr>
              <w:rFonts w:ascii="Times New Roman" w:hAnsi="Times New Roman"/>
              <w:noProof/>
              <w:sz w:val="24"/>
              <w:lang w:val="de-CH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35560</wp:posOffset>
                </wp:positionV>
                <wp:extent cx="1583690" cy="486410"/>
                <wp:effectExtent l="0" t="0" r="0" b="0"/>
                <wp:wrapNone/>
                <wp:docPr id="2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690" cy="486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2043D" w:rsidRPr="00781DA1" w:rsidTr="0092043D">
      <w:trPr>
        <w:cantSplit/>
        <w:trHeight w:hRule="exact" w:val="1437"/>
      </w:trPr>
      <w:tc>
        <w:tcPr>
          <w:tcW w:w="5693" w:type="dxa"/>
        </w:tcPr>
        <w:p w:rsidR="0092043D" w:rsidRPr="008127A4" w:rsidRDefault="0092043D" w:rsidP="00C67202">
          <w:pPr>
            <w:spacing w:line="220" w:lineRule="exact"/>
            <w:rPr>
              <w:sz w:val="20"/>
              <w:lang w:val="it-IT" w:eastAsia="de-DE"/>
            </w:rPr>
          </w:pPr>
          <w:proofErr w:type="spellStart"/>
          <w:r w:rsidRPr="008127A4">
            <w:rPr>
              <w:sz w:val="20"/>
              <w:lang w:val="it-IT" w:eastAsia="de-DE"/>
            </w:rPr>
            <w:t>Schlossgasse</w:t>
          </w:r>
          <w:proofErr w:type="spellEnd"/>
          <w:r w:rsidRPr="008127A4">
            <w:rPr>
              <w:sz w:val="20"/>
              <w:lang w:val="it-IT" w:eastAsia="de-DE"/>
            </w:rPr>
            <w:t xml:space="preserve"> 4, 9320 </w:t>
          </w:r>
          <w:proofErr w:type="spellStart"/>
          <w:r w:rsidRPr="008127A4">
            <w:rPr>
              <w:sz w:val="20"/>
              <w:lang w:val="it-IT" w:eastAsia="de-DE"/>
            </w:rPr>
            <w:t>Arbon</w:t>
          </w:r>
          <w:proofErr w:type="spellEnd"/>
        </w:p>
        <w:p w:rsidR="0092043D" w:rsidRDefault="0092043D" w:rsidP="00C67202">
          <w:pPr>
            <w:tabs>
              <w:tab w:val="left" w:pos="426"/>
            </w:tabs>
            <w:spacing w:line="220" w:lineRule="exact"/>
            <w:rPr>
              <w:sz w:val="18"/>
              <w:szCs w:val="18"/>
              <w:lang w:val="it-IT" w:eastAsia="de-DE"/>
            </w:rPr>
          </w:pPr>
          <w:proofErr w:type="spellStart"/>
          <w:r>
            <w:rPr>
              <w:sz w:val="18"/>
              <w:szCs w:val="18"/>
              <w:lang w:val="it-IT" w:eastAsia="de-DE"/>
            </w:rPr>
            <w:t>Tel</w:t>
          </w:r>
          <w:proofErr w:type="spellEnd"/>
          <w:r>
            <w:rPr>
              <w:sz w:val="18"/>
              <w:szCs w:val="18"/>
              <w:lang w:val="it-IT" w:eastAsia="de-DE"/>
            </w:rPr>
            <w:tab/>
          </w:r>
          <w:r w:rsidRPr="00781DA1">
            <w:rPr>
              <w:sz w:val="18"/>
              <w:szCs w:val="18"/>
              <w:lang w:val="it-IT" w:eastAsia="de-DE"/>
            </w:rPr>
            <w:t xml:space="preserve">058 345 71 71  </w:t>
          </w:r>
        </w:p>
        <w:p w:rsidR="0092043D" w:rsidRPr="0040759C" w:rsidRDefault="0092043D" w:rsidP="00C67202">
          <w:pPr>
            <w:tabs>
              <w:tab w:val="left" w:pos="426"/>
            </w:tabs>
            <w:spacing w:line="220" w:lineRule="exact"/>
            <w:rPr>
              <w:sz w:val="18"/>
              <w:szCs w:val="18"/>
              <w:lang w:val="it-IT" w:eastAsia="de-DE"/>
            </w:rPr>
          </w:pPr>
          <w:r>
            <w:rPr>
              <w:rFonts w:cs="Arial"/>
              <w:sz w:val="18"/>
              <w:szCs w:val="18"/>
            </w:rPr>
            <w:sym w:font="Wingdings" w:char="F02A"/>
          </w:r>
          <w:r>
            <w:rPr>
              <w:rFonts w:cs="Arial"/>
              <w:sz w:val="18"/>
              <w:szCs w:val="18"/>
            </w:rPr>
            <w:tab/>
          </w:r>
          <w:hyperlink r:id="rId2" w:history="1">
            <w:r w:rsidRPr="0040759C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bezirksgericht.arbon@tg.ch</w:t>
            </w:r>
          </w:hyperlink>
        </w:p>
        <w:p w:rsidR="0092043D" w:rsidRPr="00781DA1" w:rsidRDefault="0092043D" w:rsidP="00C67202">
          <w:pPr>
            <w:spacing w:line="220" w:lineRule="exact"/>
            <w:rPr>
              <w:b/>
              <w:sz w:val="18"/>
              <w:szCs w:val="18"/>
              <w:lang w:val="it-IT" w:eastAsia="de-DE"/>
            </w:rPr>
          </w:pPr>
        </w:p>
      </w:tc>
      <w:tc>
        <w:tcPr>
          <w:tcW w:w="4230" w:type="dxa"/>
          <w:vMerge/>
        </w:tcPr>
        <w:p w:rsidR="0092043D" w:rsidRPr="00781DA1" w:rsidRDefault="0092043D" w:rsidP="00C67202">
          <w:pPr>
            <w:spacing w:line="260" w:lineRule="exact"/>
            <w:rPr>
              <w:sz w:val="20"/>
              <w:lang w:val="it-IT" w:eastAsia="de-DE"/>
            </w:rPr>
          </w:pPr>
        </w:p>
      </w:tc>
    </w:tr>
  </w:tbl>
  <w:p w:rsidR="000F5312" w:rsidRDefault="000F5312" w:rsidP="007566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CA58F0"/>
    <w:lvl w:ilvl="0">
      <w:numFmt w:val="bullet"/>
      <w:lvlText w:val="*"/>
      <w:lvlJc w:val="left"/>
    </w:lvl>
  </w:abstractNum>
  <w:abstractNum w:abstractNumId="1" w15:restartNumberingAfterBreak="0">
    <w:nsid w:val="49656C09"/>
    <w:multiLevelType w:val="hybridMultilevel"/>
    <w:tmpl w:val="C2FA9C3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C0"/>
    <w:rsid w:val="00002ED8"/>
    <w:rsid w:val="00005C1A"/>
    <w:rsid w:val="000157C5"/>
    <w:rsid w:val="000D12E0"/>
    <w:rsid w:val="000F4032"/>
    <w:rsid w:val="000F5312"/>
    <w:rsid w:val="0012414F"/>
    <w:rsid w:val="00126DE1"/>
    <w:rsid w:val="001661FB"/>
    <w:rsid w:val="001B580A"/>
    <w:rsid w:val="00246936"/>
    <w:rsid w:val="00287C1F"/>
    <w:rsid w:val="0029358D"/>
    <w:rsid w:val="00296AB4"/>
    <w:rsid w:val="00297CD7"/>
    <w:rsid w:val="002C1708"/>
    <w:rsid w:val="002C7CFB"/>
    <w:rsid w:val="0030062B"/>
    <w:rsid w:val="0032794B"/>
    <w:rsid w:val="003B2936"/>
    <w:rsid w:val="0043336D"/>
    <w:rsid w:val="004503ED"/>
    <w:rsid w:val="004575B0"/>
    <w:rsid w:val="00460065"/>
    <w:rsid w:val="004A1067"/>
    <w:rsid w:val="004A44E0"/>
    <w:rsid w:val="004E7063"/>
    <w:rsid w:val="004F34E5"/>
    <w:rsid w:val="00520D16"/>
    <w:rsid w:val="005610C1"/>
    <w:rsid w:val="005634F6"/>
    <w:rsid w:val="005A3C87"/>
    <w:rsid w:val="005A4746"/>
    <w:rsid w:val="005A75A8"/>
    <w:rsid w:val="006109E4"/>
    <w:rsid w:val="00611B38"/>
    <w:rsid w:val="00611F61"/>
    <w:rsid w:val="006255E2"/>
    <w:rsid w:val="00641F18"/>
    <w:rsid w:val="00674D88"/>
    <w:rsid w:val="006B603A"/>
    <w:rsid w:val="006C3F28"/>
    <w:rsid w:val="006F3395"/>
    <w:rsid w:val="00713E7F"/>
    <w:rsid w:val="0075666C"/>
    <w:rsid w:val="007C6A2D"/>
    <w:rsid w:val="00881055"/>
    <w:rsid w:val="008850A5"/>
    <w:rsid w:val="008C2783"/>
    <w:rsid w:val="008E593D"/>
    <w:rsid w:val="008E74F8"/>
    <w:rsid w:val="008F364E"/>
    <w:rsid w:val="00902386"/>
    <w:rsid w:val="0092043D"/>
    <w:rsid w:val="0097660B"/>
    <w:rsid w:val="009B456B"/>
    <w:rsid w:val="00A32D61"/>
    <w:rsid w:val="00AD006D"/>
    <w:rsid w:val="00B1594A"/>
    <w:rsid w:val="00B22727"/>
    <w:rsid w:val="00B5647A"/>
    <w:rsid w:val="00B90F7B"/>
    <w:rsid w:val="00BB2CFA"/>
    <w:rsid w:val="00BC5DC0"/>
    <w:rsid w:val="00BE163C"/>
    <w:rsid w:val="00BF26DC"/>
    <w:rsid w:val="00BF4C13"/>
    <w:rsid w:val="00BF57D1"/>
    <w:rsid w:val="00BF7AE0"/>
    <w:rsid w:val="00C05853"/>
    <w:rsid w:val="00C15878"/>
    <w:rsid w:val="00C67202"/>
    <w:rsid w:val="00C7556A"/>
    <w:rsid w:val="00CA1014"/>
    <w:rsid w:val="00CA23F1"/>
    <w:rsid w:val="00CB24C5"/>
    <w:rsid w:val="00CC3703"/>
    <w:rsid w:val="00D2639E"/>
    <w:rsid w:val="00D47E08"/>
    <w:rsid w:val="00D520DD"/>
    <w:rsid w:val="00D63153"/>
    <w:rsid w:val="00DC6071"/>
    <w:rsid w:val="00DF4AB8"/>
    <w:rsid w:val="00E07D28"/>
    <w:rsid w:val="00E27827"/>
    <w:rsid w:val="00E67B25"/>
    <w:rsid w:val="00E809F0"/>
    <w:rsid w:val="00ED2892"/>
    <w:rsid w:val="00ED3895"/>
    <w:rsid w:val="00F518EF"/>
    <w:rsid w:val="00F80C11"/>
    <w:rsid w:val="00F96636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E210056D-EA10-4E73-BF2C-E282D06F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."/>
    <w:basedOn w:val="Standard"/>
    <w:pPr>
      <w:ind w:left="426" w:hanging="426"/>
    </w:pPr>
    <w:rPr>
      <w:sz w:val="24"/>
    </w:rPr>
  </w:style>
  <w:style w:type="paragraph" w:customStyle="1" w:styleId="2">
    <w:name w:val="2."/>
    <w:basedOn w:val="Standard"/>
    <w:pPr>
      <w:ind w:left="709" w:hanging="283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rief">
    <w:name w:val="Brief"/>
    <w:basedOn w:val="Standard"/>
    <w:pPr>
      <w:tabs>
        <w:tab w:val="left" w:pos="5387"/>
      </w:tabs>
      <w:spacing w:line="312" w:lineRule="auto"/>
      <w:jc w:val="both"/>
    </w:pPr>
    <w:rPr>
      <w:lang w:val="de-CH"/>
    </w:rPr>
  </w:style>
  <w:style w:type="paragraph" w:customStyle="1" w:styleId="CIKopfzeile2">
    <w:name w:val="CIKopfzeile2"/>
    <w:basedOn w:val="Standard"/>
    <w:rsid w:val="006B603A"/>
    <w:pPr>
      <w:overflowPunct/>
      <w:autoSpaceDE/>
      <w:autoSpaceDN/>
      <w:adjustRightInd/>
      <w:spacing w:line="260" w:lineRule="exact"/>
      <w:textAlignment w:val="auto"/>
    </w:pPr>
    <w:rPr>
      <w:sz w:val="20"/>
      <w:szCs w:val="24"/>
      <w:lang w:val="de-CH" w:eastAsia="de-DE"/>
    </w:rPr>
  </w:style>
  <w:style w:type="character" w:customStyle="1" w:styleId="FuzeileZchn">
    <w:name w:val="Fußzeile Zchn"/>
    <w:link w:val="Fuzeile"/>
    <w:uiPriority w:val="99"/>
    <w:rsid w:val="000157C5"/>
    <w:rPr>
      <w:rFonts w:ascii="Arial" w:hAnsi="Arial"/>
      <w:sz w:val="22"/>
      <w:lang w:val="de-DE"/>
    </w:rPr>
  </w:style>
  <w:style w:type="paragraph" w:styleId="Sprechblasentext">
    <w:name w:val="Balloon Text"/>
    <w:basedOn w:val="Standard"/>
    <w:link w:val="SprechblasentextZchn"/>
    <w:rsid w:val="00DC60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6071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rsid w:val="0092043D"/>
    <w:rPr>
      <w:color w:val="0000FF"/>
      <w:u w:val="single"/>
    </w:rPr>
  </w:style>
  <w:style w:type="table" w:styleId="Tabellenraster">
    <w:name w:val="Table Grid"/>
    <w:basedOn w:val="NormaleTabelle"/>
    <w:rsid w:val="004E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zirksgericht.arbon@tg.ch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9D2F-93CC-4A83-AD5F-E57C090C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Scheidungsbegehren</vt:lpstr>
    </vt:vector>
  </TitlesOfParts>
  <Company>Kanton Thurgau</Company>
  <LinksUpToDate>false</LinksUpToDate>
  <CharactersWithSpaces>4702</CharactersWithSpaces>
  <SharedDoc>false</SharedDoc>
  <HLinks>
    <vt:vector size="6" baseType="variant">
      <vt:variant>
        <vt:i4>6815768</vt:i4>
      </vt:variant>
      <vt:variant>
        <vt:i4>3</vt:i4>
      </vt:variant>
      <vt:variant>
        <vt:i4>0</vt:i4>
      </vt:variant>
      <vt:variant>
        <vt:i4>5</vt:i4>
      </vt:variant>
      <vt:variant>
        <vt:lpwstr>mailto:bezirksgericht.arbon@tg.ch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Scheidungsbegehren</dc:title>
  <dc:subject/>
  <dc:creator>bgahal</dc:creator>
  <cp:keywords/>
  <cp:lastModifiedBy>Caroline Spring</cp:lastModifiedBy>
  <cp:revision>4</cp:revision>
  <cp:lastPrinted>2019-01-09T09:21:00Z</cp:lastPrinted>
  <dcterms:created xsi:type="dcterms:W3CDTF">2021-04-29T06:49:00Z</dcterms:created>
  <dcterms:modified xsi:type="dcterms:W3CDTF">2021-04-29T07:00:00Z</dcterms:modified>
</cp:coreProperties>
</file>